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60B1" w14:textId="77777777" w:rsidR="00DE7842" w:rsidRPr="00DE7842" w:rsidRDefault="00DE7842" w:rsidP="00DE7842">
      <w:pPr>
        <w:spacing w:before="26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sz w:val="36"/>
          <w:szCs w:val="36"/>
          <w:lang w:eastAsia="en-GB"/>
        </w:rPr>
        <w:t>Framework for Ethical Learning Technology (FELT)</w:t>
      </w:r>
    </w:p>
    <w:p w14:paraId="7F367110" w14:textId="77777777" w:rsidR="00DE7842" w:rsidRPr="00DE7842" w:rsidRDefault="00DE7842" w:rsidP="00DE7842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Awareness</w:t>
      </w:r>
    </w:p>
    <w:p w14:paraId="669C824C" w14:textId="77777777" w:rsidR="00DE7842" w:rsidRPr="00DE7842" w:rsidRDefault="00DE7842" w:rsidP="00DE7842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Respect the autonomy and interests of different stakeholders </w:t>
      </w:r>
    </w:p>
    <w:p w14:paraId="1D3F97D2" w14:textId="77777777" w:rsidR="00DE7842" w:rsidRPr="00DE7842" w:rsidRDefault="00DE7842" w:rsidP="00DE7842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Be mindful, reflective and reflexive</w:t>
      </w:r>
    </w:p>
    <w:p w14:paraId="2BB01095" w14:textId="77777777" w:rsidR="00DE7842" w:rsidRPr="00DE7842" w:rsidRDefault="00DE7842" w:rsidP="00DE7842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Think critically about your practice and consider the wider environment(s) you can influence</w:t>
      </w:r>
    </w:p>
    <w:p w14:paraId="1C78EDF0" w14:textId="77777777" w:rsidR="00DE7842" w:rsidRPr="00DE7842" w:rsidRDefault="00DE7842" w:rsidP="00DE7842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Recognise the limits of one’s own knowledge and the possibility of unconscious bias </w:t>
      </w:r>
    </w:p>
    <w:p w14:paraId="664CC070" w14:textId="77777777" w:rsidR="00DE7842" w:rsidRPr="00DE7842" w:rsidRDefault="00DE7842" w:rsidP="00DE7842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Professionalism</w:t>
      </w:r>
    </w:p>
    <w:p w14:paraId="297F87FE" w14:textId="77777777" w:rsidR="00DE7842" w:rsidRPr="00DE7842" w:rsidRDefault="00DE7842" w:rsidP="00DE7842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Demonstrate accountable, evidence-led practice</w:t>
      </w:r>
    </w:p>
    <w:p w14:paraId="1C90E60E" w14:textId="77777777" w:rsidR="00DE7842" w:rsidRPr="00DE7842" w:rsidRDefault="00DE7842" w:rsidP="00DE7842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Commit to ongoing professional development and enhancing your skills </w:t>
      </w:r>
    </w:p>
    <w:p w14:paraId="7DD66533" w14:textId="77777777" w:rsidR="00DE7842" w:rsidRPr="00DE7842" w:rsidRDefault="00DE7842" w:rsidP="00DE7842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Act with integrity and honesty</w:t>
      </w:r>
    </w:p>
    <w:p w14:paraId="24F5459F" w14:textId="77777777" w:rsidR="00DE7842" w:rsidRPr="00DE7842" w:rsidRDefault="00DE7842" w:rsidP="00DE7842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Ensure practice complies with relevant laws and institutional policies </w:t>
      </w:r>
    </w:p>
    <w:p w14:paraId="707CB468" w14:textId="77777777" w:rsidR="00DE7842" w:rsidRPr="00DE7842" w:rsidRDefault="00DE7842" w:rsidP="00DE7842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Apply knowledge and research to advocate for and enhance ethical approaches</w:t>
      </w:r>
    </w:p>
    <w:p w14:paraId="61FBA4CE" w14:textId="73E3D441" w:rsidR="00DE7842" w:rsidRPr="00DE7842" w:rsidRDefault="00DE7842" w:rsidP="00DE7842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Values</w:t>
      </w:r>
    </w:p>
    <w:p w14:paraId="0DEE68DA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Support the agency and development of learners </w:t>
      </w:r>
    </w:p>
    <w:p w14:paraId="0E3929E5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Promote fair and equitable treatment, enhancing access to learning</w:t>
      </w:r>
    </w:p>
    <w:p w14:paraId="42090098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Develop learning environments that are inclusive and supportive </w:t>
      </w:r>
    </w:p>
    <w:p w14:paraId="6E68AF37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Celebrate diversity as a route to innovation </w:t>
      </w:r>
    </w:p>
    <w:p w14:paraId="4116D5AE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Design services, technologies to be widely accessible </w:t>
      </w:r>
    </w:p>
    <w:p w14:paraId="24104210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Be accountable and prepared to explain decision-making</w:t>
      </w:r>
    </w:p>
    <w:p w14:paraId="1EC32F17" w14:textId="77777777" w:rsidR="00DE7842" w:rsidRPr="00DE7842" w:rsidRDefault="00DE7842" w:rsidP="00DE7842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Be as open and transparent as is appropriate </w:t>
      </w:r>
    </w:p>
    <w:p w14:paraId="40F23F93" w14:textId="77777777" w:rsidR="00DE7842" w:rsidRPr="00DE7842" w:rsidRDefault="00DE7842" w:rsidP="00DE7842">
      <w:pPr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sz w:val="28"/>
          <w:szCs w:val="28"/>
          <w:lang w:eastAsia="en-GB"/>
        </w:rPr>
        <w:t>Care and Community</w:t>
      </w:r>
    </w:p>
    <w:p w14:paraId="287DC96A" w14:textId="77777777" w:rsidR="00DE7842" w:rsidRPr="00DE7842" w:rsidRDefault="00DE7842" w:rsidP="00DE7842">
      <w:pPr>
        <w:numPr>
          <w:ilvl w:val="0"/>
          <w:numId w:val="4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Practice care of oneself and others </w:t>
      </w:r>
    </w:p>
    <w:p w14:paraId="7CA4A745" w14:textId="77777777" w:rsidR="00DE7842" w:rsidRPr="00DE7842" w:rsidRDefault="00DE7842" w:rsidP="00DE7842">
      <w:pPr>
        <w:numPr>
          <w:ilvl w:val="0"/>
          <w:numId w:val="4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Promote collegiality and mutual understanding </w:t>
      </w:r>
    </w:p>
    <w:p w14:paraId="53B1F202" w14:textId="77777777" w:rsidR="00DE7842" w:rsidRPr="00DE7842" w:rsidRDefault="00DE7842" w:rsidP="00DE7842">
      <w:pPr>
        <w:numPr>
          <w:ilvl w:val="0"/>
          <w:numId w:val="4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Minimise the risk of harms</w:t>
      </w:r>
    </w:p>
    <w:p w14:paraId="6C9E1EF3" w14:textId="77777777" w:rsidR="00DE7842" w:rsidRPr="00DE7842" w:rsidRDefault="00DE7842" w:rsidP="00DE7842">
      <w:pPr>
        <w:numPr>
          <w:ilvl w:val="0"/>
          <w:numId w:val="4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Recognise responsibilities and influence beyond your institution</w:t>
      </w:r>
    </w:p>
    <w:p w14:paraId="09164385" w14:textId="77777777" w:rsidR="00DE7842" w:rsidRPr="00DE7842" w:rsidRDefault="00DE7842" w:rsidP="00DE7842">
      <w:pPr>
        <w:numPr>
          <w:ilvl w:val="0"/>
          <w:numId w:val="4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lang w:eastAsia="en-GB"/>
        </w:rPr>
      </w:pPr>
      <w:r w:rsidRPr="00DE7842">
        <w:rPr>
          <w:rFonts w:ascii="Open Sans" w:eastAsia="Times New Roman" w:hAnsi="Open Sans" w:cs="Open Sans"/>
          <w:color w:val="000000"/>
          <w:lang w:eastAsia="en-GB"/>
        </w:rPr>
        <w:t>Share and disseminate best practice </w:t>
      </w:r>
    </w:p>
    <w:p w14:paraId="362906E1" w14:textId="0652C4D1" w:rsidR="0064118D" w:rsidRDefault="0064118D"/>
    <w:p w14:paraId="30553B80" w14:textId="50D87278" w:rsidR="00DE7842" w:rsidRDefault="00DE7842"/>
    <w:p w14:paraId="17523920" w14:textId="2C530366" w:rsidR="00DE7842" w:rsidRPr="00DE7842" w:rsidRDefault="00DE7842" w:rsidP="00DE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E7842">
        <w:rPr>
          <w:rFonts w:ascii="Open Sans" w:eastAsia="Times New Roman" w:hAnsi="Open Sans" w:cs="Open Sans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14DA5742" wp14:editId="47BBBD9E">
            <wp:extent cx="809625" cy="285750"/>
            <wp:effectExtent l="0" t="0" r="9525" b="0"/>
            <wp:docPr id="1" name="Picture 1" descr="Licenced by ALT CC-BY-NC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cenced by ALT CC-BY-NC-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3EB0" w14:textId="4866324D" w:rsidR="00DE7842" w:rsidRDefault="00DE7842" w:rsidP="00DE7842">
      <w:r w:rsidRPr="00DE7842">
        <w:rPr>
          <w:rFonts w:ascii="Open Sans" w:eastAsia="Times New Roman" w:hAnsi="Open Sans" w:cs="Open Sans"/>
          <w:color w:val="000000"/>
          <w:lang w:eastAsia="en-GB"/>
        </w:rPr>
        <w:t xml:space="preserve">Association for Learning Technology (ALT) 2021 </w:t>
      </w:r>
      <w:hyperlink r:id="rId6" w:history="1">
        <w:r w:rsidRPr="00DE7842">
          <w:rPr>
            <w:rFonts w:ascii="Open Sans" w:eastAsia="Times New Roman" w:hAnsi="Open Sans" w:cs="Open Sans"/>
            <w:color w:val="1155CC"/>
            <w:u w:val="single"/>
            <w:lang w:eastAsia="en-GB"/>
          </w:rPr>
          <w:t>go.alt.ac.uk/</w:t>
        </w:r>
        <w:proofErr w:type="spellStart"/>
        <w:r w:rsidRPr="00DE7842">
          <w:rPr>
            <w:rFonts w:ascii="Open Sans" w:eastAsia="Times New Roman" w:hAnsi="Open Sans" w:cs="Open Sans"/>
            <w:color w:val="1155CC"/>
            <w:u w:val="single"/>
            <w:lang w:eastAsia="en-GB"/>
          </w:rPr>
          <w:t>EdTechEthics</w:t>
        </w:r>
        <w:proofErr w:type="spellEnd"/>
      </w:hyperlink>
    </w:p>
    <w:sectPr w:rsidR="00DE7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C2"/>
    <w:multiLevelType w:val="multilevel"/>
    <w:tmpl w:val="E5B6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073C"/>
    <w:multiLevelType w:val="multilevel"/>
    <w:tmpl w:val="7DA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2317D"/>
    <w:multiLevelType w:val="multilevel"/>
    <w:tmpl w:val="ACD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C1A84"/>
    <w:multiLevelType w:val="multilevel"/>
    <w:tmpl w:val="D0F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42"/>
    <w:rsid w:val="0010030E"/>
    <w:rsid w:val="001716BF"/>
    <w:rsid w:val="001B223D"/>
    <w:rsid w:val="001C397B"/>
    <w:rsid w:val="001F40DD"/>
    <w:rsid w:val="001F60B0"/>
    <w:rsid w:val="00363231"/>
    <w:rsid w:val="00393E00"/>
    <w:rsid w:val="003A1535"/>
    <w:rsid w:val="004A3A50"/>
    <w:rsid w:val="0064118D"/>
    <w:rsid w:val="00641396"/>
    <w:rsid w:val="00661212"/>
    <w:rsid w:val="00702337"/>
    <w:rsid w:val="00766AC1"/>
    <w:rsid w:val="00911D85"/>
    <w:rsid w:val="009C3CC1"/>
    <w:rsid w:val="009D4884"/>
    <w:rsid w:val="009F12D8"/>
    <w:rsid w:val="00A27F7A"/>
    <w:rsid w:val="00A44975"/>
    <w:rsid w:val="00A85881"/>
    <w:rsid w:val="00B22821"/>
    <w:rsid w:val="00B25787"/>
    <w:rsid w:val="00B87C9E"/>
    <w:rsid w:val="00CD1BB8"/>
    <w:rsid w:val="00D018D6"/>
    <w:rsid w:val="00D367ED"/>
    <w:rsid w:val="00DC37F1"/>
    <w:rsid w:val="00DC461B"/>
    <w:rsid w:val="00DE7842"/>
    <w:rsid w:val="00E07D10"/>
    <w:rsid w:val="00E1681C"/>
    <w:rsid w:val="00E97FC5"/>
    <w:rsid w:val="00F3227D"/>
    <w:rsid w:val="00F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30BE"/>
  <w15:chartTrackingRefBased/>
  <w15:docId w15:val="{15D55D3E-2E95-4993-9605-F7339F31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7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E7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84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78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alt.ac.uk/EdTechEthi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</dc:creator>
  <cp:keywords/>
  <dc:description/>
  <cp:lastModifiedBy>Maren</cp:lastModifiedBy>
  <cp:revision>1</cp:revision>
  <dcterms:created xsi:type="dcterms:W3CDTF">2021-09-16T14:21:00Z</dcterms:created>
  <dcterms:modified xsi:type="dcterms:W3CDTF">2021-09-16T14:22:00Z</dcterms:modified>
</cp:coreProperties>
</file>